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="00533ADB" w:rsidRPr="00533ADB">
        <w:rPr>
          <w:rFonts w:ascii="Times New Roman" w:hAnsi="Times New Roman"/>
          <w:sz w:val="28"/>
          <w:szCs w:val="28"/>
        </w:rPr>
        <w:t>Вакансионное</w:t>
      </w:r>
      <w:proofErr w:type="spellEnd"/>
      <w:r w:rsidR="00533ADB" w:rsidRPr="00533ADB">
        <w:rPr>
          <w:rFonts w:ascii="Times New Roman" w:hAnsi="Times New Roman"/>
          <w:sz w:val="28"/>
          <w:szCs w:val="28"/>
        </w:rPr>
        <w:t xml:space="preserve"> распухание металлических сплавов под действием облучения.</w:t>
      </w:r>
      <w:r w:rsidRPr="001A1C5E">
        <w:rPr>
          <w:rFonts w:ascii="Times New Roman" w:hAnsi="Times New Roman"/>
          <w:sz w:val="28"/>
          <w:szCs w:val="28"/>
        </w:rPr>
        <w:t xml:space="preserve"> </w:t>
      </w:r>
    </w:p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="00533ADB" w:rsidRPr="00533ADB">
        <w:rPr>
          <w:rFonts w:ascii="Times New Roman" w:hAnsi="Times New Roman"/>
          <w:sz w:val="28"/>
          <w:szCs w:val="28"/>
        </w:rPr>
        <w:t xml:space="preserve">Явление радиационной гомогенизации сплавов урана. </w:t>
      </w:r>
      <w:proofErr w:type="spellStart"/>
      <w:r w:rsidR="00533ADB" w:rsidRPr="00533ADB">
        <w:rPr>
          <w:rFonts w:ascii="Times New Roman" w:hAnsi="Times New Roman"/>
          <w:sz w:val="28"/>
          <w:szCs w:val="28"/>
        </w:rPr>
        <w:t>Аморфизация</w:t>
      </w:r>
      <w:proofErr w:type="spellEnd"/>
      <w:r w:rsidR="00533ADB" w:rsidRPr="00533ADB">
        <w:rPr>
          <w:rFonts w:ascii="Times New Roman" w:hAnsi="Times New Roman"/>
          <w:sz w:val="28"/>
          <w:szCs w:val="28"/>
        </w:rPr>
        <w:t xml:space="preserve"> сплавов под облучением.</w:t>
      </w:r>
      <w:bookmarkStart w:id="0" w:name="_GoBack"/>
      <w:bookmarkEnd w:id="0"/>
      <w:r w:rsidRPr="001A1C5E">
        <w:rPr>
          <w:rFonts w:ascii="Times New Roman" w:hAnsi="Times New Roman"/>
          <w:sz w:val="28"/>
          <w:szCs w:val="28"/>
        </w:rPr>
        <w:t xml:space="preserve"> </w:t>
      </w:r>
    </w:p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="00533ADB" w:rsidRPr="00533ADB">
        <w:rPr>
          <w:rFonts w:ascii="Times New Roman" w:hAnsi="Times New Roman"/>
          <w:sz w:val="28"/>
          <w:szCs w:val="28"/>
        </w:rPr>
        <w:t xml:space="preserve">Пример применения </w:t>
      </w:r>
      <w:proofErr w:type="gramStart"/>
      <w:r w:rsidR="00533ADB" w:rsidRPr="00533ADB">
        <w:rPr>
          <w:rFonts w:ascii="Times New Roman" w:hAnsi="Times New Roman"/>
          <w:sz w:val="28"/>
          <w:szCs w:val="28"/>
        </w:rPr>
        <w:t>У</w:t>
      </w:r>
      <w:proofErr w:type="gramEnd"/>
      <w:r w:rsidR="00533ADB" w:rsidRPr="00533ADB">
        <w:rPr>
          <w:rFonts w:ascii="Times New Roman" w:hAnsi="Times New Roman"/>
          <w:sz w:val="28"/>
          <w:szCs w:val="28"/>
        </w:rPr>
        <w:t xml:space="preserve">–алгоритма к расчету фазовой диаграммы системы </w:t>
      </w:r>
      <w:proofErr w:type="spellStart"/>
      <w:r w:rsidR="00533ADB" w:rsidRPr="00533ADB">
        <w:rPr>
          <w:rFonts w:ascii="Times New Roman" w:hAnsi="Times New Roman"/>
          <w:sz w:val="28"/>
          <w:szCs w:val="28"/>
        </w:rPr>
        <w:t>Al</w:t>
      </w:r>
      <w:proofErr w:type="spellEnd"/>
      <w:r w:rsidR="00533ADB" w:rsidRPr="00533ADB">
        <w:rPr>
          <w:rFonts w:ascii="Times New Roman" w:hAnsi="Times New Roman"/>
          <w:sz w:val="28"/>
          <w:szCs w:val="28"/>
        </w:rPr>
        <w:t>–</w:t>
      </w:r>
      <w:proofErr w:type="spellStart"/>
      <w:r w:rsidR="00533ADB" w:rsidRPr="00533ADB">
        <w:rPr>
          <w:rFonts w:ascii="Times New Roman" w:hAnsi="Times New Roman"/>
          <w:sz w:val="28"/>
          <w:szCs w:val="28"/>
        </w:rPr>
        <w:t>Si</w:t>
      </w:r>
      <w:proofErr w:type="spellEnd"/>
      <w:r w:rsidRPr="001A1C5E">
        <w:rPr>
          <w:rFonts w:ascii="Times New Roman" w:hAnsi="Times New Roman"/>
          <w:sz w:val="28"/>
          <w:szCs w:val="28"/>
        </w:rPr>
        <w:t xml:space="preserve"> </w:t>
      </w:r>
    </w:p>
    <w:p w:rsidR="0001270C" w:rsidRDefault="0001270C"/>
    <w:sectPr w:rsidR="00012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978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1978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3ADB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F7C8A7-FF03-484F-A357-8DECBEA23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9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2020-11-03T20:46:00Z</dcterms:created>
  <dcterms:modified xsi:type="dcterms:W3CDTF">2020-11-23T05:38:00Z</dcterms:modified>
</cp:coreProperties>
</file>